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AC" w:rsidRDefault="00077CAC" w:rsidP="00077CAC">
      <w:pPr>
        <w:rPr>
          <w:rFonts w:cs="Times New Roman"/>
          <w:szCs w:val="24"/>
        </w:rPr>
      </w:pPr>
    </w:p>
    <w:p w:rsidR="00077CAC" w:rsidRDefault="00077CAC" w:rsidP="00077CAC">
      <w:pPr>
        <w:pStyle w:val="Titre1"/>
        <w:jc w:val="center"/>
        <w:rPr>
          <w:b/>
          <w:bCs/>
          <w:sz w:val="28"/>
        </w:rPr>
      </w:pPr>
      <w:r>
        <w:rPr>
          <w:b/>
          <w:bCs/>
          <w:sz w:val="28"/>
        </w:rPr>
        <w:t>MODELE DE DECLARATION PREALABLE</w:t>
      </w:r>
    </w:p>
    <w:p w:rsidR="00077CAC" w:rsidRDefault="00077CAC" w:rsidP="00077CAC"/>
    <w:p w:rsidR="00077CAC" w:rsidRDefault="00077CAC" w:rsidP="00077CAC"/>
    <w:p w:rsidR="00077CAC" w:rsidRDefault="00077CAC" w:rsidP="00077CAC"/>
    <w:p w:rsidR="00077CAC" w:rsidRDefault="00077CAC" w:rsidP="00077CAC">
      <w:pPr>
        <w:rPr>
          <w:b/>
          <w:bCs/>
        </w:rPr>
      </w:pPr>
      <w:r>
        <w:rPr>
          <w:b/>
          <w:bCs/>
        </w:rPr>
        <w:t>Nom :</w:t>
      </w:r>
      <w:r>
        <w:rPr>
          <w:b/>
          <w:bCs/>
        </w:rPr>
        <w:tab/>
      </w:r>
      <w:r>
        <w:rPr>
          <w:b/>
          <w:bCs/>
        </w:rPr>
        <w:tab/>
      </w:r>
    </w:p>
    <w:p w:rsidR="00077CAC" w:rsidRDefault="00077CAC" w:rsidP="00077CAC">
      <w:pPr>
        <w:rPr>
          <w:b/>
          <w:bCs/>
        </w:rPr>
      </w:pPr>
      <w:r>
        <w:rPr>
          <w:b/>
          <w:bCs/>
        </w:rPr>
        <w:t>Prénom :</w:t>
      </w:r>
    </w:p>
    <w:p w:rsidR="00077CAC" w:rsidRDefault="00077CAC" w:rsidP="00077CAC">
      <w:pPr>
        <w:pStyle w:val="Contenudetableau"/>
        <w:suppressLineNumbers w:val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(Affectation)</w:t>
      </w:r>
    </w:p>
    <w:p w:rsidR="00077CAC" w:rsidRDefault="00077CAC" w:rsidP="00077CAC">
      <w:pPr>
        <w:pStyle w:val="Contenudetableau"/>
        <w:suppressLineNumbers w:val="0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 M. l'Inspecteur d'Académie</w:t>
      </w:r>
    </w:p>
    <w:p w:rsidR="00077CAC" w:rsidRDefault="00077CAC" w:rsidP="00077CAC">
      <w:pPr>
        <w:pStyle w:val="Contenudetableau"/>
        <w:suppressLineNumbers w:val="0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(s/c de M. l'IEN de ........) </w:t>
      </w:r>
    </w:p>
    <w:p w:rsidR="00077CAC" w:rsidRDefault="00077CAC" w:rsidP="00077CAC">
      <w:pPr>
        <w:pStyle w:val="Contenudetableau"/>
        <w:suppressLineNumbers w:val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Madame, Monsieur l'Inspecteur,</w:t>
      </w:r>
    </w:p>
    <w:p w:rsidR="00077CAC" w:rsidRDefault="00077CAC" w:rsidP="00077CAC">
      <w:pPr>
        <w:pStyle w:val="Contenudetableau"/>
        <w:suppressLineNumbers w:val="0"/>
        <w:rPr>
          <w:rFonts w:ascii="Arial Narrow" w:hAnsi="Arial Narrow"/>
          <w:sz w:val="18"/>
          <w:szCs w:val="18"/>
        </w:rPr>
      </w:pPr>
    </w:p>
    <w:p w:rsidR="00077CAC" w:rsidRDefault="00077CAC" w:rsidP="00077CAC">
      <w:pPr>
        <w:pStyle w:val="Contenudetableau"/>
        <w:suppressLineNumbers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La Loi instituant un droit d'accueil pour les élèves des écoles maternelles et élémentaires pendant le temps scolaire apporte de nouvelles restrictions à une liberté fondamentale – le droit de faire grève - reconnu à tous les salariés dans la constitution pour la défense des intérêts professionnels et collectifs.</w:t>
      </w:r>
    </w:p>
    <w:p w:rsidR="00077CAC" w:rsidRDefault="00077CAC" w:rsidP="00077CAC">
      <w:pPr>
        <w:pStyle w:val="Contenudetableau"/>
        <w:suppressLineNumbers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Un certain nombre d'organisations syndicales en demande d'ailleurs l'abrogation.</w:t>
      </w:r>
    </w:p>
    <w:p w:rsidR="00077CAC" w:rsidRDefault="00077CAC" w:rsidP="00077CAC">
      <w:pPr>
        <w:pStyle w:val="Contenudetableau"/>
        <w:suppressLineNumbers w:val="0"/>
        <w:jc w:val="both"/>
        <w:rPr>
          <w:rFonts w:ascii="Arial Narrow" w:hAnsi="Arial Narrow"/>
          <w:sz w:val="18"/>
          <w:szCs w:val="18"/>
        </w:rPr>
      </w:pPr>
    </w:p>
    <w:p w:rsidR="00077CAC" w:rsidRDefault="00077CAC" w:rsidP="00077CAC">
      <w:pPr>
        <w:pStyle w:val="Contenudetableau"/>
        <w:suppressLineNumbers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Cette loi impose "à toute personne exerçant des fonctions d'enseignement dans une école de déclarer au moins 48 heures avant la grève son intention d'y participer".</w:t>
      </w:r>
    </w:p>
    <w:p w:rsidR="00077CAC" w:rsidRDefault="00077CAC" w:rsidP="00077CAC">
      <w:pPr>
        <w:pStyle w:val="Contenudetableau"/>
        <w:suppressLineNumbers w:val="0"/>
        <w:jc w:val="both"/>
        <w:rPr>
          <w:rFonts w:ascii="Arial Narrow" w:hAnsi="Arial Narrow"/>
          <w:sz w:val="18"/>
          <w:szCs w:val="18"/>
        </w:rPr>
      </w:pPr>
    </w:p>
    <w:p w:rsidR="00077CAC" w:rsidRDefault="00077CAC" w:rsidP="00077CAC">
      <w:pPr>
        <w:pStyle w:val="Contenudetableau"/>
        <w:suppressLineNumbers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En conséquence, je vous informe de mon intention de participer au mouvement de grève du ........ </w:t>
      </w:r>
      <w:proofErr w:type="gramStart"/>
      <w:r>
        <w:rPr>
          <w:rFonts w:ascii="Arial Narrow" w:hAnsi="Arial Narrow"/>
          <w:sz w:val="18"/>
          <w:szCs w:val="18"/>
        </w:rPr>
        <w:t>à</w:t>
      </w:r>
      <w:proofErr w:type="gramEnd"/>
      <w:r>
        <w:rPr>
          <w:rFonts w:ascii="Arial Narrow" w:hAnsi="Arial Narrow"/>
          <w:sz w:val="18"/>
          <w:szCs w:val="18"/>
        </w:rPr>
        <w:t xml:space="preserve"> partir de ........ </w:t>
      </w:r>
      <w:proofErr w:type="gramStart"/>
      <w:r>
        <w:rPr>
          <w:rFonts w:ascii="Arial Narrow" w:hAnsi="Arial Narrow"/>
          <w:sz w:val="18"/>
          <w:szCs w:val="18"/>
        </w:rPr>
        <w:t>heures</w:t>
      </w:r>
      <w:proofErr w:type="gramEnd"/>
      <w:r>
        <w:rPr>
          <w:rFonts w:ascii="Arial Narrow" w:hAnsi="Arial Narrow"/>
          <w:sz w:val="18"/>
          <w:szCs w:val="18"/>
        </w:rPr>
        <w:t>.</w:t>
      </w:r>
    </w:p>
    <w:p w:rsidR="00077CAC" w:rsidRDefault="00077CAC" w:rsidP="00077CAC">
      <w:pPr>
        <w:rPr>
          <w:rFonts w:ascii="Arial Narrow" w:hAnsi="Arial Narrow" w:cs="Times New Roman"/>
        </w:rPr>
      </w:pPr>
    </w:p>
    <w:p w:rsidR="00077CAC" w:rsidRDefault="00077CAC" w:rsidP="00077CA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Conformément à la loi, je vous rappelle que cette lettre "est couverte par le secret professionnel et ne peut être utilisée que pour l'organisation du service d'accueil" (article L133-5).</w:t>
      </w:r>
    </w:p>
    <w:p w:rsidR="00077CAC" w:rsidRDefault="00077CAC" w:rsidP="00077CAC">
      <w:pPr>
        <w:rPr>
          <w:sz w:val="22"/>
          <w:szCs w:val="22"/>
        </w:rPr>
      </w:pPr>
    </w:p>
    <w:p w:rsidR="00077CAC" w:rsidRDefault="00077CAC" w:rsidP="00077CAC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Le ..</w:t>
      </w:r>
      <w:proofErr w:type="gramEnd"/>
      <w:r>
        <w:rPr>
          <w:sz w:val="22"/>
          <w:szCs w:val="22"/>
        </w:rPr>
        <w:t>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</w:p>
    <w:p w:rsidR="00077CAC" w:rsidRDefault="00077CAC" w:rsidP="00077CAC">
      <w:pPr>
        <w:rPr>
          <w:sz w:val="22"/>
          <w:szCs w:val="22"/>
        </w:rPr>
      </w:pPr>
    </w:p>
    <w:p w:rsidR="00077CAC" w:rsidRDefault="00077CAC" w:rsidP="00077CAC">
      <w:pPr>
        <w:jc w:val="center"/>
      </w:pPr>
      <w:r>
        <w:rPr>
          <w:sz w:val="22"/>
          <w:szCs w:val="22"/>
        </w:rPr>
        <w:t xml:space="preserve">PS : </w:t>
      </w:r>
      <w:r>
        <w:rPr>
          <w:b/>
          <w:bCs/>
        </w:rPr>
        <w:t>Ceci est une déclaration d'intention qui ne présage en rien de ma participation effective à ce mouvement.</w:t>
      </w:r>
    </w:p>
    <w:p w:rsidR="00077CAC" w:rsidRDefault="00077CAC" w:rsidP="00077CAC"/>
    <w:p w:rsidR="00DF664C" w:rsidRDefault="00DF664C">
      <w:bookmarkStart w:id="0" w:name="_GoBack"/>
      <w:bookmarkEnd w:id="0"/>
    </w:p>
    <w:sectPr w:rsidR="00DF664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AC"/>
    <w:rsid w:val="00077CAC"/>
    <w:rsid w:val="00D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AC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77CAC"/>
    <w:pPr>
      <w:keepNext/>
      <w:outlineLvl w:val="0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77CAC"/>
    <w:rPr>
      <w:rFonts w:ascii="Arial" w:eastAsia="Times New Roman" w:hAnsi="Arial" w:cs="Arial"/>
      <w:sz w:val="20"/>
      <w:szCs w:val="20"/>
      <w:u w:val="single"/>
      <w:lang w:eastAsia="fr-FR"/>
    </w:rPr>
  </w:style>
  <w:style w:type="paragraph" w:customStyle="1" w:styleId="Contenudetableau">
    <w:name w:val="Contenu de tableau"/>
    <w:rsid w:val="00077CAC"/>
    <w:pPr>
      <w:widowControl w:val="0"/>
      <w:suppressLineNumbers/>
      <w:overflowPunct w:val="0"/>
      <w:adjustRightInd w:val="0"/>
      <w:spacing w:after="0" w:line="240" w:lineRule="auto"/>
    </w:pPr>
    <w:rPr>
      <w:rFonts w:ascii="Tahoma" w:eastAsia="Times New Roman" w:hAnsi="Tahoma" w:cs="Times New Roman"/>
      <w:kern w:val="1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AC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77CAC"/>
    <w:pPr>
      <w:keepNext/>
      <w:outlineLvl w:val="0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77CAC"/>
    <w:rPr>
      <w:rFonts w:ascii="Arial" w:eastAsia="Times New Roman" w:hAnsi="Arial" w:cs="Arial"/>
      <w:sz w:val="20"/>
      <w:szCs w:val="20"/>
      <w:u w:val="single"/>
      <w:lang w:eastAsia="fr-FR"/>
    </w:rPr>
  </w:style>
  <w:style w:type="paragraph" w:customStyle="1" w:styleId="Contenudetableau">
    <w:name w:val="Contenu de tableau"/>
    <w:rsid w:val="00077CAC"/>
    <w:pPr>
      <w:widowControl w:val="0"/>
      <w:suppressLineNumbers/>
      <w:overflowPunct w:val="0"/>
      <w:adjustRightInd w:val="0"/>
      <w:spacing w:after="0" w:line="240" w:lineRule="auto"/>
    </w:pPr>
    <w:rPr>
      <w:rFonts w:ascii="Tahoma" w:eastAsia="Times New Roman" w:hAnsi="Tahoma" w:cs="Times New Roman"/>
      <w:kern w:val="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snu28</dc:creator>
  <cp:lastModifiedBy>snu28</cp:lastModifiedBy>
  <cp:revision>1</cp:revision>
  <dcterms:created xsi:type="dcterms:W3CDTF">2021-09-10T07:22:00Z</dcterms:created>
  <dcterms:modified xsi:type="dcterms:W3CDTF">2021-09-10T07:23:00Z</dcterms:modified>
</cp:coreProperties>
</file>